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810B" w14:textId="77777777" w:rsidR="006A27CE" w:rsidRDefault="006A27CE" w:rsidP="006A27CE">
      <w:pPr>
        <w:widowControl w:val="0"/>
        <w:ind w:firstLine="720"/>
        <w:rPr>
          <w:color w:val="363936"/>
          <w:spacing w:val="5"/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This year the third Sunday of Advent, known as “Gaudete” or “Rejoice” Sunday coincides with the feast of Our Lady of Guadalupe.  In the second reading this weekend we hear: “</w:t>
      </w:r>
      <w:r>
        <w:rPr>
          <w:color w:val="363936"/>
          <w:spacing w:val="5"/>
          <w:sz w:val="26"/>
          <w:szCs w:val="26"/>
          <w14:ligatures w14:val="none"/>
        </w:rPr>
        <w:t>Rejoice in the Lord always. I shall say it again: rejoice! Your kindness should be known to all.  The Lord is near.”</w:t>
      </w:r>
    </w:p>
    <w:p w14:paraId="51F76467" w14:textId="77777777" w:rsidR="006A27CE" w:rsidRDefault="006A27CE" w:rsidP="006A27CE">
      <w:pPr>
        <w:pStyle w:val="pof"/>
        <w:ind w:firstLine="720"/>
        <w:rPr>
          <w:rFonts w:ascii="Calibri" w:hAnsi="Calibri" w:cs="Calibri"/>
          <w:color w:val="363936"/>
          <w:sz w:val="26"/>
          <w:szCs w:val="26"/>
          <w14:ligatures w14:val="none"/>
        </w:rPr>
      </w:pPr>
      <w:r>
        <w:rPr>
          <w:rFonts w:ascii="Calibri" w:hAnsi="Calibri" w:cs="Calibri"/>
          <w:color w:val="363936"/>
          <w:spacing w:val="5"/>
          <w:sz w:val="26"/>
          <w:szCs w:val="26"/>
          <w14:ligatures w14:val="none"/>
        </w:rPr>
        <w:t xml:space="preserve">In the Gospel from the Immaculate </w:t>
      </w:r>
      <w:proofErr w:type="gramStart"/>
      <w:r>
        <w:rPr>
          <w:rFonts w:ascii="Calibri" w:hAnsi="Calibri" w:cs="Calibri"/>
          <w:color w:val="363936"/>
          <w:spacing w:val="5"/>
          <w:sz w:val="26"/>
          <w:szCs w:val="26"/>
          <w14:ligatures w14:val="none"/>
        </w:rPr>
        <w:t>Conception</w:t>
      </w:r>
      <w:proofErr w:type="gramEnd"/>
      <w:r>
        <w:rPr>
          <w:rFonts w:ascii="Calibri" w:hAnsi="Calibri" w:cs="Calibri"/>
          <w:color w:val="363936"/>
          <w:spacing w:val="5"/>
          <w:sz w:val="26"/>
          <w:szCs w:val="26"/>
          <w14:ligatures w14:val="none"/>
        </w:rPr>
        <w:t xml:space="preserve"> we heard Mary’s reaction to the angel’s greeting: “she was greatly troubled at what was said and pondered what sort of greeting this might be.” But a short time later, in the presence of her cousin Elizabeth, in her Magnificat Mary </w:t>
      </w:r>
      <w:proofErr w:type="gramStart"/>
      <w:r>
        <w:rPr>
          <w:rFonts w:ascii="Calibri" w:hAnsi="Calibri" w:cs="Calibri"/>
          <w:color w:val="363936"/>
          <w:spacing w:val="5"/>
          <w:sz w:val="26"/>
          <w:szCs w:val="26"/>
          <w14:ligatures w14:val="none"/>
        </w:rPr>
        <w:t>proclaims</w:t>
      </w:r>
      <w:proofErr w:type="gramEnd"/>
      <w:r>
        <w:rPr>
          <w:rFonts w:ascii="Calibri" w:hAnsi="Calibri" w:cs="Calibri"/>
          <w:color w:val="363936"/>
          <w:spacing w:val="5"/>
          <w:sz w:val="26"/>
          <w:szCs w:val="26"/>
          <w14:ligatures w14:val="none"/>
        </w:rPr>
        <w:t xml:space="preserve"> </w:t>
      </w:r>
      <w:r>
        <w:rPr>
          <w:rFonts w:ascii="Calibri" w:hAnsi="Calibri" w:cs="Calibri"/>
          <w:color w:val="363936"/>
          <w:sz w:val="26"/>
          <w:szCs w:val="26"/>
          <w14:ligatures w14:val="none"/>
        </w:rPr>
        <w:t>“My soul proclaims the greatness of the Lord; my spirit rejoices in God my savior.”</w:t>
      </w:r>
    </w:p>
    <w:p w14:paraId="1AD3A25B" w14:textId="77777777" w:rsidR="006A27CE" w:rsidRDefault="006A27CE" w:rsidP="006A27CE">
      <w:pPr>
        <w:pStyle w:val="pof"/>
        <w:ind w:firstLine="720"/>
        <w:rPr>
          <w:rFonts w:ascii="Calibri" w:hAnsi="Calibri" w:cs="Calibri"/>
          <w:color w:val="363936"/>
          <w:sz w:val="10"/>
          <w:szCs w:val="10"/>
          <w14:ligatures w14:val="none"/>
        </w:rPr>
      </w:pPr>
      <w:r>
        <w:rPr>
          <w:rFonts w:ascii="Calibri" w:hAnsi="Calibri" w:cs="Calibri"/>
          <w:color w:val="363936"/>
          <w:sz w:val="10"/>
          <w:szCs w:val="10"/>
          <w14:ligatures w14:val="none"/>
        </w:rPr>
        <w:t> </w:t>
      </w:r>
    </w:p>
    <w:p w14:paraId="440835DB" w14:textId="015A62BB" w:rsidR="006A27CE" w:rsidRDefault="006A27CE" w:rsidP="006A27CE">
      <w:pPr>
        <w:widowControl w:val="0"/>
        <w:rPr>
          <w:bCs/>
          <w:sz w:val="26"/>
          <w:szCs w:val="26"/>
          <w14:ligatures w14:val="none"/>
        </w:rPr>
      </w:pPr>
      <w:r>
        <w:rPr>
          <w:color w:val="363936"/>
          <w:sz w:val="26"/>
          <w:szCs w:val="26"/>
          <w14:ligatures w14:val="none"/>
        </w:rPr>
        <w:t xml:space="preserve">Joy is not something you can turn on and off.  </w:t>
      </w:r>
      <w:proofErr w:type="gramStart"/>
      <w:r>
        <w:rPr>
          <w:color w:val="363936"/>
          <w:sz w:val="26"/>
          <w:szCs w:val="26"/>
          <w14:ligatures w14:val="none"/>
        </w:rPr>
        <w:t>So</w:t>
      </w:r>
      <w:proofErr w:type="gramEnd"/>
      <w:r>
        <w:rPr>
          <w:color w:val="363936"/>
          <w:sz w:val="26"/>
          <w:szCs w:val="26"/>
          <w14:ligatures w14:val="none"/>
        </w:rPr>
        <w:t xml:space="preserve"> Paul does not </w:t>
      </w:r>
      <w:r>
        <w:rPr>
          <w:i/>
          <w:iCs/>
          <w:color w:val="363936"/>
          <w:sz w:val="26"/>
          <w:szCs w:val="26"/>
          <w14:ligatures w14:val="none"/>
        </w:rPr>
        <w:t>command</w:t>
      </w:r>
      <w:r>
        <w:rPr>
          <w:color w:val="363936"/>
          <w:sz w:val="26"/>
          <w:szCs w:val="26"/>
          <w14:ligatures w14:val="none"/>
        </w:rPr>
        <w:t xml:space="preserve"> the Philippians to rejoice.  He </w:t>
      </w:r>
      <w:r>
        <w:rPr>
          <w:i/>
          <w:iCs/>
          <w:color w:val="363936"/>
          <w:sz w:val="26"/>
          <w:szCs w:val="26"/>
          <w14:ligatures w14:val="none"/>
        </w:rPr>
        <w:t>encourages</w:t>
      </w:r>
      <w:r>
        <w:rPr>
          <w:color w:val="363936"/>
          <w:sz w:val="26"/>
          <w:szCs w:val="26"/>
          <w14:ligatures w14:val="none"/>
        </w:rPr>
        <w:t xml:space="preserve"> them.  He encourages them </w:t>
      </w:r>
      <w:proofErr w:type="gramStart"/>
      <w:r>
        <w:rPr>
          <w:color w:val="363936"/>
          <w:sz w:val="26"/>
          <w:szCs w:val="26"/>
          <w14:ligatures w14:val="none"/>
        </w:rPr>
        <w:t>in the midst of</w:t>
      </w:r>
      <w:proofErr w:type="gramEnd"/>
      <w:r>
        <w:rPr>
          <w:color w:val="363936"/>
          <w:sz w:val="26"/>
          <w:szCs w:val="26"/>
          <w14:ligatures w14:val="none"/>
        </w:rPr>
        <w:t xml:space="preserve"> the real problems of life to </w:t>
      </w:r>
      <w:r>
        <w:rPr>
          <w:i/>
          <w:iCs/>
          <w:color w:val="363936"/>
          <w:sz w:val="26"/>
          <w:szCs w:val="26"/>
          <w14:ligatures w14:val="none"/>
        </w:rPr>
        <w:t>discover, discern</w:t>
      </w:r>
      <w:r>
        <w:rPr>
          <w:color w:val="363936"/>
          <w:sz w:val="26"/>
          <w:szCs w:val="26"/>
          <w14:ligatures w14:val="none"/>
        </w:rPr>
        <w:t xml:space="preserve"> the real source of joy.  Someone once said that you discover your </w:t>
      </w:r>
      <w:r>
        <w:rPr>
          <w:i/>
          <w:iCs/>
          <w:color w:val="363936"/>
          <w:sz w:val="26"/>
          <w:szCs w:val="26"/>
          <w14:ligatures w14:val="none"/>
        </w:rPr>
        <w:t>vocation</w:t>
      </w:r>
      <w:r>
        <w:rPr>
          <w:color w:val="363936"/>
          <w:sz w:val="26"/>
          <w:szCs w:val="26"/>
          <w14:ligatures w14:val="none"/>
        </w:rPr>
        <w:t xml:space="preserve"> when your </w:t>
      </w:r>
      <w:r>
        <w:rPr>
          <w:bCs/>
          <w:sz w:val="26"/>
          <w:szCs w:val="26"/>
          <w14:ligatures w14:val="none"/>
        </w:rPr>
        <w:t>deep joy meets the world’s deep need.</w:t>
      </w:r>
    </w:p>
    <w:p w14:paraId="0A06E043" w14:textId="7A750055" w:rsidR="006A27CE" w:rsidRDefault="006A27CE" w:rsidP="006A27CE">
      <w:pPr>
        <w:widowControl w:val="0"/>
        <w:rPr>
          <w:bCs/>
          <w:sz w:val="26"/>
          <w:szCs w:val="26"/>
          <w14:ligatures w14:val="none"/>
        </w:rPr>
      </w:pPr>
      <w:proofErr w:type="gramStart"/>
      <w:r>
        <w:rPr>
          <w:bCs/>
          <w:sz w:val="26"/>
          <w:szCs w:val="26"/>
          <w14:ligatures w14:val="none"/>
        </w:rPr>
        <w:t>So</w:t>
      </w:r>
      <w:proofErr w:type="gramEnd"/>
      <w:r>
        <w:rPr>
          <w:bCs/>
          <w:sz w:val="26"/>
          <w:szCs w:val="26"/>
          <w14:ligatures w14:val="none"/>
        </w:rPr>
        <w:t xml:space="preserve"> it was for Mary.  So may it be for you. </w:t>
      </w:r>
    </w:p>
    <w:p w14:paraId="37100E32" w14:textId="62EE2CB1" w:rsidR="006A27CE" w:rsidRDefault="006A27CE" w:rsidP="006A27CE">
      <w:pPr>
        <w:widowControl w:val="0"/>
        <w:rPr>
          <w:bCs/>
          <w:sz w:val="26"/>
          <w:szCs w:val="26"/>
          <w14:ligatures w14:val="none"/>
        </w:rPr>
      </w:pPr>
      <w:r>
        <w:rPr>
          <w:b/>
          <w:bCs/>
          <w:i/>
          <w:iCs/>
          <w:color w:val="0070C0"/>
          <w:sz w:val="26"/>
          <w:szCs w:val="26"/>
          <w14:ligatures w14:val="none"/>
        </w:rPr>
        <w:tab/>
        <w:t>Fr. P</w:t>
      </w:r>
      <w:r>
        <w:rPr>
          <w:b/>
          <w:bCs/>
          <w:i/>
          <w:iCs/>
          <w:color w:val="0070C0"/>
          <w:sz w:val="26"/>
          <w:szCs w:val="26"/>
          <w14:ligatures w14:val="none"/>
        </w:rPr>
        <w:t>ucke</w:t>
      </w:r>
      <w:r>
        <w:rPr>
          <w:bCs/>
          <w:sz w:val="26"/>
          <w:szCs w:val="26"/>
          <w14:ligatures w14:val="none"/>
        </w:rPr>
        <w:t> </w:t>
      </w:r>
    </w:p>
    <w:p w14:paraId="7DFD60AA" w14:textId="77777777" w:rsidR="006A27CE" w:rsidRDefault="006A27CE" w:rsidP="006A27CE">
      <w:pPr>
        <w:widowControl w:val="0"/>
        <w:rPr>
          <w:color w:val="363936"/>
          <w:spacing w:val="5"/>
          <w:sz w:val="26"/>
          <w:szCs w:val="26"/>
          <w:lang w:val="es-MX"/>
          <w14:ligatures w14:val="none"/>
        </w:rPr>
      </w:pPr>
      <w:r>
        <w:rPr>
          <w:bCs/>
          <w:sz w:val="26"/>
          <w:szCs w:val="26"/>
          <w14:ligatures w14:val="none"/>
        </w:rPr>
        <w:tab/>
      </w:r>
      <w:r>
        <w:rPr>
          <w:bCs/>
          <w:sz w:val="26"/>
          <w:szCs w:val="26"/>
          <w:lang w:val="es-MX"/>
          <w14:ligatures w14:val="none"/>
        </w:rPr>
        <w:t>Este año el tercer Domingo de Adviento, conocido como “</w:t>
      </w:r>
      <w:proofErr w:type="spellStart"/>
      <w:r>
        <w:rPr>
          <w:bCs/>
          <w:sz w:val="26"/>
          <w:szCs w:val="26"/>
          <w:lang w:val="es-MX"/>
          <w14:ligatures w14:val="none"/>
        </w:rPr>
        <w:t>Gaudete</w:t>
      </w:r>
      <w:proofErr w:type="spellEnd"/>
      <w:r>
        <w:rPr>
          <w:bCs/>
          <w:sz w:val="26"/>
          <w:szCs w:val="26"/>
          <w:lang w:val="es-MX"/>
          <w14:ligatures w14:val="none"/>
        </w:rPr>
        <w:t xml:space="preserve">” o “Alégrense” coincide con la fiesta de Nuestra Señora de Guadalupe.  En la segunda lectura este fin de semana escuchamos: </w:t>
      </w:r>
      <w:r>
        <w:rPr>
          <w:color w:val="363936"/>
          <w:spacing w:val="5"/>
          <w:sz w:val="26"/>
          <w:szCs w:val="26"/>
          <w:lang w:val="es-MX"/>
          <w14:ligatures w14:val="none"/>
        </w:rPr>
        <w:t>Alégrense siempre en el Señor; se lo repito: ¡alégrense! Que la benevolencia de ustedes sea conocida por todos. El Señor está cerca.”</w:t>
      </w:r>
    </w:p>
    <w:p w14:paraId="7C72450D" w14:textId="77777777" w:rsidR="006A27CE" w:rsidRDefault="006A27CE" w:rsidP="006A27CE">
      <w:pPr>
        <w:widowControl w:val="0"/>
        <w:rPr>
          <w:i/>
          <w:iCs/>
          <w:color w:val="363936"/>
          <w:spacing w:val="5"/>
          <w:sz w:val="26"/>
          <w:szCs w:val="26"/>
          <w:lang w:val="es-MX"/>
          <w14:ligatures w14:val="none"/>
        </w:rPr>
      </w:pPr>
      <w:r>
        <w:rPr>
          <w:color w:val="363936"/>
          <w:spacing w:val="5"/>
          <w:sz w:val="26"/>
          <w:szCs w:val="26"/>
          <w14:ligatures w14:val="none"/>
        </w:rPr>
        <w:tab/>
      </w:r>
      <w:r>
        <w:rPr>
          <w:color w:val="363936"/>
          <w:spacing w:val="5"/>
          <w:sz w:val="26"/>
          <w:szCs w:val="26"/>
          <w:lang w:val="es-MX"/>
          <w14:ligatures w14:val="none"/>
        </w:rPr>
        <w:t xml:space="preserve">En el evangelio de la Inmaculada Concepción escuchamos la reacción de María al saludo del ángel: “Al oír estas palabras, ella se preocupó mucho y se preguntaba qué querría decir semejante saludo.”  Pero hace poco, en la presencia de su prima Elizabeth, en su </w:t>
      </w:r>
      <w:proofErr w:type="spellStart"/>
      <w:r>
        <w:rPr>
          <w:color w:val="363936"/>
          <w:spacing w:val="5"/>
          <w:sz w:val="26"/>
          <w:szCs w:val="26"/>
          <w:lang w:val="es-MX"/>
          <w14:ligatures w14:val="none"/>
        </w:rPr>
        <w:t>Magnificat</w:t>
      </w:r>
      <w:proofErr w:type="spellEnd"/>
      <w:r>
        <w:rPr>
          <w:color w:val="363936"/>
          <w:spacing w:val="5"/>
          <w:sz w:val="26"/>
          <w:szCs w:val="26"/>
          <w:lang w:val="es-MX"/>
          <w14:ligatures w14:val="none"/>
        </w:rPr>
        <w:t xml:space="preserve"> María proclama: ““Mi alma glorifica al Señor </w:t>
      </w:r>
      <w:r>
        <w:rPr>
          <w:i/>
          <w:iCs/>
          <w:color w:val="363936"/>
          <w:spacing w:val="5"/>
          <w:sz w:val="26"/>
          <w:szCs w:val="26"/>
          <w:lang w:val="es-MX"/>
          <w14:ligatures w14:val="none"/>
        </w:rPr>
        <w:t>y mi espíritu se llena de júbilo en Dios, mi salvador.”</w:t>
      </w:r>
    </w:p>
    <w:p w14:paraId="46D0081F" w14:textId="77777777" w:rsidR="006A27CE" w:rsidRDefault="006A27CE" w:rsidP="006A27CE">
      <w:pPr>
        <w:widowControl w:val="0"/>
        <w:rPr>
          <w:i/>
          <w:iCs/>
          <w:color w:val="363936"/>
          <w:spacing w:val="5"/>
          <w:sz w:val="26"/>
          <w:szCs w:val="26"/>
          <w:lang w:val="es-MX"/>
          <w14:ligatures w14:val="none"/>
        </w:rPr>
      </w:pPr>
      <w:r>
        <w:rPr>
          <w:i/>
          <w:iCs/>
          <w:color w:val="363936"/>
          <w:spacing w:val="5"/>
          <w:sz w:val="26"/>
          <w:szCs w:val="26"/>
          <w14:ligatures w14:val="none"/>
        </w:rPr>
        <w:tab/>
      </w:r>
      <w:r>
        <w:rPr>
          <w:i/>
          <w:iCs/>
          <w:color w:val="363936"/>
          <w:spacing w:val="5"/>
          <w:sz w:val="26"/>
          <w:szCs w:val="26"/>
          <w:lang w:val="es-MX"/>
          <w14:ligatures w14:val="none"/>
        </w:rPr>
        <w:t xml:space="preserve">El júbilo no es algo que se puede prender y apagar.  Pues Pablo no les exige a los Filipenses que se alegren.  </w:t>
      </w:r>
      <w:proofErr w:type="gramStart"/>
      <w:r>
        <w:rPr>
          <w:i/>
          <w:iCs/>
          <w:color w:val="363936"/>
          <w:spacing w:val="5"/>
          <w:sz w:val="26"/>
          <w:szCs w:val="26"/>
          <w:lang w:val="es-MX"/>
          <w14:ligatures w14:val="none"/>
        </w:rPr>
        <w:t>Les</w:t>
      </w:r>
      <w:proofErr w:type="gramEnd"/>
      <w:r>
        <w:rPr>
          <w:i/>
          <w:iCs/>
          <w:color w:val="363936"/>
          <w:spacing w:val="5"/>
          <w:sz w:val="26"/>
          <w:szCs w:val="26"/>
          <w:lang w:val="es-MX"/>
          <w14:ligatures w14:val="none"/>
        </w:rPr>
        <w:t xml:space="preserve"> anima.  </w:t>
      </w:r>
      <w:proofErr w:type="gramStart"/>
      <w:r>
        <w:rPr>
          <w:i/>
          <w:iCs/>
          <w:color w:val="363936"/>
          <w:spacing w:val="5"/>
          <w:sz w:val="26"/>
          <w:szCs w:val="26"/>
          <w:lang w:val="es-MX"/>
          <w14:ligatures w14:val="none"/>
        </w:rPr>
        <w:t>Les</w:t>
      </w:r>
      <w:proofErr w:type="gramEnd"/>
      <w:r>
        <w:rPr>
          <w:i/>
          <w:iCs/>
          <w:color w:val="363936"/>
          <w:spacing w:val="5"/>
          <w:sz w:val="26"/>
          <w:szCs w:val="26"/>
          <w:lang w:val="es-MX"/>
          <w14:ligatures w14:val="none"/>
        </w:rPr>
        <w:t xml:space="preserve"> anima en medio de los problemas verdaderos a descubrir la fuente verdadera del júbilo.  Se dijo que descubres tu vocación cuando tu júbilo profundo se encuentra con las necesidades profundas del mundo.</w:t>
      </w:r>
    </w:p>
    <w:p w14:paraId="0EF58C9E" w14:textId="5253F6C3" w:rsidR="00FD439A" w:rsidRDefault="006A27CE">
      <w:r>
        <w:rPr>
          <w:i/>
          <w:iCs/>
          <w:color w:val="363936"/>
          <w:spacing w:val="5"/>
          <w:sz w:val="26"/>
          <w:szCs w:val="26"/>
          <w14:ligatures w14:val="none"/>
        </w:rPr>
        <w:tab/>
      </w:r>
      <w:r>
        <w:rPr>
          <w:i/>
          <w:iCs/>
          <w:color w:val="363936"/>
          <w:spacing w:val="5"/>
          <w:sz w:val="26"/>
          <w:szCs w:val="26"/>
          <w:lang w:val="es-MX"/>
          <w14:ligatures w14:val="none"/>
        </w:rPr>
        <w:t xml:space="preserve">Así era para María.  Que se igual para ti. </w:t>
      </w:r>
    </w:p>
    <w:sectPr w:rsidR="00FD4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CE"/>
    <w:rsid w:val="002307C6"/>
    <w:rsid w:val="006A27CE"/>
    <w:rsid w:val="00701DD5"/>
    <w:rsid w:val="00EF6DAC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F819"/>
  <w15:chartTrackingRefBased/>
  <w15:docId w15:val="{964D1FE9-00AC-48F0-A0B6-69D6A1E3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7C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f">
    <w:name w:val="pof"/>
    <w:basedOn w:val="Normal"/>
    <w:rsid w:val="006A27CE"/>
    <w:pPr>
      <w:spacing w:after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Stricker</dc:creator>
  <cp:keywords/>
  <dc:description/>
  <cp:lastModifiedBy>Lisa Stricker</cp:lastModifiedBy>
  <cp:revision>1</cp:revision>
  <dcterms:created xsi:type="dcterms:W3CDTF">2021-12-10T17:56:00Z</dcterms:created>
  <dcterms:modified xsi:type="dcterms:W3CDTF">2021-12-10T18:05:00Z</dcterms:modified>
</cp:coreProperties>
</file>